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E58A" w14:textId="29FCDD35" w:rsidR="00677E4F" w:rsidRPr="00E32574" w:rsidRDefault="00677E4F">
      <w:pPr>
        <w:pStyle w:val="Corptext"/>
        <w:rPr>
          <w:rFonts w:ascii="Trebuchet MS" w:hAnsi="Trebuchet MS"/>
          <w:i/>
          <w:sz w:val="22"/>
          <w:szCs w:val="22"/>
        </w:rPr>
      </w:pPr>
    </w:p>
    <w:p w14:paraId="5BDBF324" w14:textId="200B871E" w:rsidR="00C105D5" w:rsidRPr="00E32574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07C7483" w14:textId="77777777" w:rsidR="00C105D5" w:rsidRPr="00E32574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000A38B5" w14:textId="57656D23" w:rsidR="0036294D" w:rsidRPr="00E32574" w:rsidRDefault="00C105D5" w:rsidP="0036294D">
      <w:pPr>
        <w:jc w:val="both"/>
        <w:rPr>
          <w:rFonts w:ascii="Trebuchet MS" w:hAnsi="Trebuchet MS"/>
          <w:b/>
          <w:i/>
          <w:iCs/>
        </w:rPr>
      </w:pPr>
      <w:r w:rsidRPr="00E32574">
        <w:rPr>
          <w:rFonts w:ascii="Trebuchet MS" w:hAnsi="Trebuchet MS"/>
          <w:b/>
        </w:rPr>
        <w:t>Anexa</w:t>
      </w:r>
      <w:r w:rsidRPr="00E32574">
        <w:rPr>
          <w:rFonts w:ascii="Trebuchet MS" w:hAnsi="Trebuchet MS"/>
          <w:b/>
          <w:spacing w:val="-3"/>
        </w:rPr>
        <w:t xml:space="preserve"> </w:t>
      </w:r>
      <w:r w:rsidR="003323F0" w:rsidRPr="00E32574">
        <w:rPr>
          <w:rFonts w:ascii="Trebuchet MS" w:hAnsi="Trebuchet MS"/>
          <w:b/>
        </w:rPr>
        <w:t>2</w:t>
      </w:r>
      <w:r w:rsidRPr="00E32574">
        <w:rPr>
          <w:rFonts w:ascii="Trebuchet MS" w:hAnsi="Trebuchet MS"/>
          <w:b/>
          <w:spacing w:val="-2"/>
        </w:rPr>
        <w:t xml:space="preserve"> </w:t>
      </w:r>
      <w:r w:rsidRPr="00E32574">
        <w:rPr>
          <w:rFonts w:ascii="Trebuchet MS" w:hAnsi="Trebuchet MS"/>
          <w:iCs/>
        </w:rPr>
        <w:t>la</w:t>
      </w:r>
      <w:r w:rsidRPr="00E32574">
        <w:rPr>
          <w:rFonts w:ascii="Trebuchet MS" w:hAnsi="Trebuchet MS"/>
          <w:b/>
          <w:bCs/>
          <w:iCs/>
          <w:spacing w:val="-2"/>
        </w:rPr>
        <w:t xml:space="preserve"> </w:t>
      </w:r>
      <w:r w:rsidRPr="00E32574">
        <w:rPr>
          <w:rFonts w:ascii="Trebuchet MS" w:hAnsi="Trebuchet MS"/>
          <w:b/>
          <w:bCs/>
          <w:i/>
        </w:rPr>
        <w:t>PO</w:t>
      </w:r>
      <w:r w:rsidRPr="00E32574">
        <w:rPr>
          <w:rFonts w:ascii="Trebuchet MS" w:hAnsi="Trebuchet MS"/>
          <w:b/>
          <w:bCs/>
          <w:i/>
          <w:spacing w:val="-4"/>
        </w:rPr>
        <w:t xml:space="preserve"> </w:t>
      </w:r>
      <w:r w:rsidRPr="00E32574">
        <w:rPr>
          <w:rFonts w:ascii="Trebuchet MS" w:hAnsi="Trebuchet MS"/>
          <w:b/>
          <w:bCs/>
          <w:i/>
        </w:rPr>
        <w:t>nr.</w:t>
      </w:r>
      <w:r w:rsidRPr="00E32574">
        <w:rPr>
          <w:rFonts w:ascii="Trebuchet MS" w:hAnsi="Trebuchet MS"/>
          <w:b/>
          <w:bCs/>
          <w:i/>
          <w:spacing w:val="-2"/>
        </w:rPr>
        <w:t xml:space="preserve"> </w:t>
      </w:r>
      <w:r w:rsidR="00621BAD" w:rsidRPr="00E32574">
        <w:rPr>
          <w:rFonts w:ascii="Trebuchet MS" w:hAnsi="Trebuchet MS"/>
          <w:b/>
          <w:bCs/>
          <w:i/>
        </w:rPr>
        <w:t xml:space="preserve">74 </w:t>
      </w:r>
      <w:r w:rsidR="0036294D" w:rsidRPr="00E32574">
        <w:rPr>
          <w:rFonts w:ascii="Trebuchet MS" w:hAnsi="Trebuchet MS"/>
          <w:b/>
          <w:bCs/>
          <w:i/>
        </w:rPr>
        <w:t>privind</w:t>
      </w:r>
      <w:r w:rsidR="0036294D" w:rsidRPr="00E32574">
        <w:rPr>
          <w:rFonts w:ascii="Trebuchet MS" w:hAnsi="Trebuchet MS"/>
          <w:b/>
          <w:bCs/>
          <w:i/>
          <w:spacing w:val="-5"/>
        </w:rPr>
        <w:t xml:space="preserve"> </w:t>
      </w:r>
      <w:r w:rsidR="0036294D" w:rsidRPr="00E32574">
        <w:rPr>
          <w:rFonts w:ascii="Trebuchet MS" w:hAnsi="Trebuchet MS"/>
          <w:b/>
          <w:bCs/>
          <w:i/>
        </w:rPr>
        <w:t>aprobarea Resurselor</w:t>
      </w:r>
      <w:r w:rsidR="0036294D" w:rsidRPr="00E32574">
        <w:rPr>
          <w:rFonts w:ascii="Trebuchet MS" w:hAnsi="Trebuchet MS"/>
          <w:b/>
          <w:bCs/>
          <w:i/>
          <w:spacing w:val="-2"/>
        </w:rPr>
        <w:t xml:space="preserve"> </w:t>
      </w:r>
      <w:r w:rsidR="0036294D" w:rsidRPr="00E32574">
        <w:rPr>
          <w:rFonts w:ascii="Trebuchet MS" w:hAnsi="Trebuchet MS"/>
          <w:b/>
          <w:bCs/>
          <w:i/>
        </w:rPr>
        <w:t>Educaționale</w:t>
      </w:r>
      <w:r w:rsidR="0036294D" w:rsidRPr="00E32574">
        <w:rPr>
          <w:rFonts w:ascii="Trebuchet MS" w:hAnsi="Trebuchet MS"/>
          <w:b/>
          <w:bCs/>
          <w:i/>
          <w:spacing w:val="-2"/>
        </w:rPr>
        <w:t xml:space="preserve"> </w:t>
      </w:r>
      <w:r w:rsidR="0036294D" w:rsidRPr="00E32574">
        <w:rPr>
          <w:rFonts w:ascii="Trebuchet MS" w:hAnsi="Trebuchet MS"/>
          <w:b/>
          <w:bCs/>
          <w:i/>
        </w:rPr>
        <w:t xml:space="preserve">Deschise (RED) la nivelul </w:t>
      </w:r>
      <w:r w:rsidR="005217B7" w:rsidRPr="00E32574">
        <w:rPr>
          <w:rFonts w:ascii="Trebuchet MS" w:hAnsi="Trebuchet MS"/>
          <w:b/>
          <w:bCs/>
          <w:i/>
        </w:rPr>
        <w:t>I</w:t>
      </w:r>
      <w:r w:rsidR="0036294D" w:rsidRPr="00E32574">
        <w:rPr>
          <w:rFonts w:ascii="Trebuchet MS" w:hAnsi="Trebuchet MS"/>
          <w:b/>
          <w:bCs/>
          <w:i/>
        </w:rPr>
        <w:t>nspectorat</w:t>
      </w:r>
      <w:r w:rsidR="005217B7" w:rsidRPr="00E32574">
        <w:rPr>
          <w:rFonts w:ascii="Trebuchet MS" w:hAnsi="Trebuchet MS"/>
          <w:b/>
          <w:bCs/>
          <w:i/>
        </w:rPr>
        <w:t>ului</w:t>
      </w:r>
      <w:r w:rsidR="0036294D" w:rsidRPr="00E32574">
        <w:rPr>
          <w:rFonts w:ascii="Trebuchet MS" w:hAnsi="Trebuchet MS"/>
          <w:b/>
          <w:bCs/>
          <w:i/>
        </w:rPr>
        <w:t xml:space="preserve"> </w:t>
      </w:r>
      <w:r w:rsidR="005217B7" w:rsidRPr="00E32574">
        <w:rPr>
          <w:rFonts w:ascii="Trebuchet MS" w:hAnsi="Trebuchet MS"/>
          <w:b/>
          <w:bCs/>
          <w:i/>
        </w:rPr>
        <w:t>Ș</w:t>
      </w:r>
      <w:r w:rsidR="0036294D" w:rsidRPr="00E32574">
        <w:rPr>
          <w:rFonts w:ascii="Trebuchet MS" w:hAnsi="Trebuchet MS"/>
          <w:b/>
          <w:bCs/>
          <w:i/>
        </w:rPr>
        <w:t>colar</w:t>
      </w:r>
      <w:r w:rsidR="005217B7" w:rsidRPr="00E32574">
        <w:rPr>
          <w:rFonts w:ascii="Trebuchet MS" w:hAnsi="Trebuchet MS"/>
          <w:b/>
          <w:bCs/>
          <w:i/>
        </w:rPr>
        <w:t xml:space="preserve"> J</w:t>
      </w:r>
      <w:r w:rsidR="0036294D" w:rsidRPr="00E32574">
        <w:rPr>
          <w:rFonts w:ascii="Trebuchet MS" w:hAnsi="Trebuchet MS"/>
          <w:b/>
          <w:bCs/>
          <w:i/>
        </w:rPr>
        <w:t>udețe</w:t>
      </w:r>
      <w:r w:rsidR="005217B7" w:rsidRPr="00E32574">
        <w:rPr>
          <w:rFonts w:ascii="Trebuchet MS" w:hAnsi="Trebuchet MS"/>
          <w:b/>
          <w:bCs/>
          <w:i/>
        </w:rPr>
        <w:t>an Botoșani</w:t>
      </w:r>
    </w:p>
    <w:p w14:paraId="686CC82E" w14:textId="232E326D" w:rsidR="00C105D5" w:rsidRPr="00E32574" w:rsidRDefault="00C105D5" w:rsidP="00C105D5">
      <w:pPr>
        <w:spacing w:before="75"/>
        <w:ind w:left="102"/>
        <w:jc w:val="both"/>
        <w:rPr>
          <w:rFonts w:ascii="Trebuchet MS" w:hAnsi="Trebuchet MS"/>
          <w:b/>
          <w:bCs/>
          <w:i/>
        </w:rPr>
      </w:pPr>
    </w:p>
    <w:p w14:paraId="58049200" w14:textId="77777777" w:rsidR="00A92D82" w:rsidRPr="00E32574" w:rsidRDefault="00A92D82" w:rsidP="00A92D82">
      <w:pPr>
        <w:rPr>
          <w:rFonts w:ascii="Trebuchet MS" w:hAnsi="Trebuchet MS"/>
          <w:b/>
        </w:rPr>
      </w:pPr>
    </w:p>
    <w:p w14:paraId="4D7E0342" w14:textId="77777777" w:rsidR="003C2A01" w:rsidRPr="00E32574" w:rsidRDefault="003C2A01" w:rsidP="003C2A01">
      <w:pPr>
        <w:rPr>
          <w:rFonts w:ascii="Trebuchet MS" w:eastAsia="Arial" w:hAnsi="Trebuchet MS" w:cs="Arial"/>
          <w:b/>
        </w:rPr>
      </w:pPr>
    </w:p>
    <w:p w14:paraId="764FD21D" w14:textId="77777777" w:rsidR="003C2A01" w:rsidRPr="00E32574" w:rsidRDefault="003C2A01" w:rsidP="003C2A01">
      <w:pPr>
        <w:jc w:val="center"/>
        <w:rPr>
          <w:rFonts w:ascii="Trebuchet MS" w:hAnsi="Trebuchet MS"/>
        </w:rPr>
      </w:pPr>
      <w:r w:rsidRPr="00E32574">
        <w:rPr>
          <w:rFonts w:ascii="Trebuchet MS" w:eastAsia="Arial" w:hAnsi="Trebuchet MS" w:cs="Arial"/>
          <w:b/>
        </w:rPr>
        <w:t>Repere pentru realizarea și evaluarea unei resurse educaționale deschise</w:t>
      </w:r>
    </w:p>
    <w:p w14:paraId="05A90E10" w14:textId="77777777" w:rsidR="003C2A01" w:rsidRPr="00E32574" w:rsidRDefault="003C2A01" w:rsidP="003C2A01">
      <w:pPr>
        <w:jc w:val="both"/>
        <w:rPr>
          <w:rFonts w:ascii="Trebuchet MS" w:eastAsia="Arial" w:hAnsi="Trebuchet MS" w:cs="Arial"/>
        </w:rPr>
      </w:pPr>
    </w:p>
    <w:p w14:paraId="418D2433" w14:textId="77777777" w:rsidR="003C2A01" w:rsidRPr="00E32574" w:rsidRDefault="003C2A01" w:rsidP="003C2A01">
      <w:pPr>
        <w:ind w:firstLine="720"/>
        <w:jc w:val="both"/>
        <w:rPr>
          <w:rFonts w:ascii="Trebuchet MS" w:eastAsia="Arial" w:hAnsi="Trebuchet MS" w:cs="Arial"/>
        </w:rPr>
      </w:pPr>
      <w:r w:rsidRPr="00E32574">
        <w:rPr>
          <w:rFonts w:ascii="Trebuchet MS" w:eastAsia="Arial" w:hAnsi="Trebuchet MS" w:cs="Arial"/>
        </w:rPr>
        <w:t>Structura prezentată mai jos vizează realizarea unei resurse educaționale deschise care poate fi utilizată de către un profesor în procesul de predare-învățare-evaluare, în scopul susținerii, în activitatea desfășurată cu elevii, a formării/ exersării/ dezvoltării competențelor specifice.</w:t>
      </w:r>
    </w:p>
    <w:p w14:paraId="5EB28EB1" w14:textId="77777777" w:rsidR="003C2A01" w:rsidRPr="00E32574" w:rsidRDefault="003C2A01" w:rsidP="003C2A01">
      <w:pPr>
        <w:jc w:val="both"/>
        <w:rPr>
          <w:rFonts w:ascii="Trebuchet MS" w:eastAsia="Arial" w:hAnsi="Trebuchet MS" w:cs="Arial"/>
        </w:rPr>
      </w:pPr>
    </w:p>
    <w:p w14:paraId="03191829" w14:textId="77777777" w:rsidR="003C2A01" w:rsidRPr="00E32574" w:rsidRDefault="003C2A01" w:rsidP="003C2A01">
      <w:pPr>
        <w:widowControl/>
        <w:numPr>
          <w:ilvl w:val="0"/>
          <w:numId w:val="6"/>
        </w:numPr>
        <w:autoSpaceDE/>
        <w:autoSpaceDN/>
        <w:jc w:val="both"/>
        <w:rPr>
          <w:rFonts w:ascii="Trebuchet MS" w:eastAsia="Arial" w:hAnsi="Trebuchet MS" w:cs="Arial"/>
          <w:b/>
        </w:rPr>
      </w:pPr>
      <w:r w:rsidRPr="00E32574">
        <w:rPr>
          <w:rFonts w:ascii="Trebuchet MS" w:eastAsia="Arial" w:hAnsi="Trebuchet MS" w:cs="Arial"/>
          <w:b/>
        </w:rPr>
        <w:t>Cerințe de realizare</w:t>
      </w:r>
    </w:p>
    <w:p w14:paraId="74C09A08" w14:textId="77777777" w:rsidR="003C2A01" w:rsidRPr="00E32574" w:rsidRDefault="003C2A01" w:rsidP="003C2A01">
      <w:pPr>
        <w:ind w:left="720"/>
        <w:jc w:val="both"/>
        <w:rPr>
          <w:rFonts w:ascii="Trebuchet MS" w:eastAsia="Arial" w:hAnsi="Trebuchet MS" w:cs="Arial"/>
        </w:rPr>
      </w:pPr>
    </w:p>
    <w:p w14:paraId="1BE22D81" w14:textId="77777777" w:rsidR="003C2A01" w:rsidRPr="00E32574" w:rsidRDefault="003C2A01" w:rsidP="003C2A01">
      <w:pPr>
        <w:ind w:firstLine="720"/>
        <w:jc w:val="both"/>
        <w:rPr>
          <w:rFonts w:ascii="Trebuchet MS" w:eastAsia="Arial" w:hAnsi="Trebuchet MS" w:cs="Arial"/>
        </w:rPr>
      </w:pPr>
      <w:r w:rsidRPr="00E32574">
        <w:rPr>
          <w:rFonts w:ascii="Trebuchet MS" w:eastAsia="Arial" w:hAnsi="Trebuchet MS" w:cs="Arial"/>
        </w:rPr>
        <w:t xml:space="preserve">Resursa educațională deschisă va respecta următoarele </w:t>
      </w:r>
      <w:r w:rsidRPr="00E32574">
        <w:rPr>
          <w:rFonts w:ascii="Trebuchet MS" w:eastAsia="Arial" w:hAnsi="Trebuchet MS" w:cs="Arial"/>
          <w:b/>
        </w:rPr>
        <w:t>cerințe de realizare</w:t>
      </w:r>
      <w:r w:rsidRPr="00E32574">
        <w:rPr>
          <w:rFonts w:ascii="Trebuchet MS" w:eastAsia="Arial" w:hAnsi="Trebuchet MS" w:cs="Arial"/>
        </w:rPr>
        <w:t>:</w:t>
      </w:r>
    </w:p>
    <w:p w14:paraId="4EF87D5D" w14:textId="1B20DA78" w:rsidR="003C2A01" w:rsidRPr="00E32574" w:rsidRDefault="003C2A01" w:rsidP="003C2A0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/>
        <w:ind w:left="714" w:hanging="357"/>
        <w:jc w:val="both"/>
        <w:rPr>
          <w:rFonts w:ascii="Trebuchet MS" w:hAnsi="Trebuchet MS"/>
        </w:rPr>
      </w:pPr>
      <w:r w:rsidRPr="00E32574">
        <w:rPr>
          <w:rFonts w:ascii="Trebuchet MS" w:eastAsia="Arial" w:hAnsi="Trebuchet MS" w:cs="Arial"/>
          <w:b/>
        </w:rPr>
        <w:t>Prima pagină</w:t>
      </w:r>
      <w:r w:rsidRPr="00E32574">
        <w:rPr>
          <w:rFonts w:ascii="Trebuchet MS" w:eastAsia="Arial" w:hAnsi="Trebuchet MS" w:cs="Arial"/>
        </w:rPr>
        <w:t xml:space="preserve"> va conține: titlul resursei (eventual tema - mai largă - vizată), disciplina, clasa, autorul</w:t>
      </w:r>
      <w:r w:rsidR="00E073EF" w:rsidRPr="00E32574">
        <w:rPr>
          <w:rFonts w:ascii="Trebuchet MS" w:eastAsia="Arial" w:hAnsi="Trebuchet MS" w:cs="Arial"/>
        </w:rPr>
        <w:t xml:space="preserve"> și </w:t>
      </w:r>
      <w:r w:rsidRPr="00E32574">
        <w:rPr>
          <w:rFonts w:ascii="Trebuchet MS" w:eastAsia="Arial" w:hAnsi="Trebuchet MS" w:cs="Arial"/>
        </w:rPr>
        <w:t>sigla CRED</w:t>
      </w:r>
      <w:r w:rsidR="00832CA3" w:rsidRPr="00E32574">
        <w:rPr>
          <w:rFonts w:ascii="Trebuchet MS" w:eastAsia="Arial" w:hAnsi="Trebuchet MS" w:cs="Arial"/>
        </w:rPr>
        <w:t>, după caz</w:t>
      </w:r>
    </w:p>
    <w:p w14:paraId="2DEE27E9" w14:textId="77777777" w:rsidR="003C2A01" w:rsidRPr="00E32574" w:rsidRDefault="003C2A01" w:rsidP="003C2A0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/>
        <w:ind w:left="714" w:hanging="357"/>
        <w:jc w:val="both"/>
        <w:rPr>
          <w:rFonts w:ascii="Trebuchet MS" w:hAnsi="Trebuchet MS"/>
        </w:rPr>
      </w:pPr>
      <w:r w:rsidRPr="00E32574">
        <w:rPr>
          <w:rFonts w:ascii="Trebuchet MS" w:eastAsia="Arial" w:hAnsi="Trebuchet MS" w:cs="Arial"/>
          <w:b/>
        </w:rPr>
        <w:t xml:space="preserve">Conținutul propriu-zis al resursei </w:t>
      </w:r>
      <w:r w:rsidRPr="00E32574">
        <w:rPr>
          <w:rFonts w:ascii="Trebuchet MS" w:eastAsia="Arial" w:hAnsi="Trebuchet MS" w:cs="Arial"/>
        </w:rPr>
        <w:t>va include, în relație cu titlul, disciplina de studiu, clasa și competența specifică vizată:</w:t>
      </w:r>
    </w:p>
    <w:p w14:paraId="247DE84B" w14:textId="77777777" w:rsidR="003C2A01" w:rsidRPr="00E32574" w:rsidRDefault="003C2A01" w:rsidP="003C2A01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rFonts w:ascii="Trebuchet MS" w:hAnsi="Trebuchet MS"/>
        </w:rPr>
      </w:pPr>
      <w:r w:rsidRPr="00E32574">
        <w:rPr>
          <w:rFonts w:ascii="Trebuchet MS" w:eastAsia="Arial" w:hAnsi="Trebuchet MS" w:cs="Arial"/>
        </w:rPr>
        <w:t>text scris, material audio, imagini</w:t>
      </w:r>
    </w:p>
    <w:p w14:paraId="0D454623" w14:textId="77777777" w:rsidR="003C2A01" w:rsidRPr="00E32574" w:rsidRDefault="003C2A01" w:rsidP="003C2A01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rFonts w:ascii="Trebuchet MS" w:hAnsi="Trebuchet MS"/>
        </w:rPr>
      </w:pPr>
      <w:r w:rsidRPr="00E32574">
        <w:rPr>
          <w:rFonts w:ascii="Trebuchet MS" w:eastAsia="Arial" w:hAnsi="Trebuchet MS" w:cs="Arial"/>
        </w:rPr>
        <w:t>teme de reflecție</w:t>
      </w:r>
    </w:p>
    <w:p w14:paraId="35A06BBB" w14:textId="77777777" w:rsidR="003C2A01" w:rsidRPr="00E32574" w:rsidRDefault="003C2A01" w:rsidP="003C2A01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rFonts w:ascii="Trebuchet MS" w:hAnsi="Trebuchet MS"/>
        </w:rPr>
      </w:pPr>
      <w:r w:rsidRPr="00E32574">
        <w:rPr>
          <w:rFonts w:ascii="Trebuchet MS" w:eastAsia="Arial" w:hAnsi="Trebuchet MS" w:cs="Arial"/>
        </w:rPr>
        <w:t>aplicații/ evaluare.</w:t>
      </w:r>
    </w:p>
    <w:p w14:paraId="6651B58E" w14:textId="77777777" w:rsidR="003C2A01" w:rsidRPr="00E32574" w:rsidRDefault="003C2A01" w:rsidP="003C2A01">
      <w:pPr>
        <w:spacing w:before="120"/>
        <w:ind w:left="357"/>
        <w:jc w:val="both"/>
        <w:rPr>
          <w:rFonts w:ascii="Trebuchet MS" w:eastAsia="Arial" w:hAnsi="Trebuchet MS" w:cs="Arial"/>
        </w:rPr>
      </w:pPr>
      <w:r w:rsidRPr="00E32574">
        <w:rPr>
          <w:rFonts w:ascii="Trebuchet MS" w:eastAsia="Arial" w:hAnsi="Trebuchet MS" w:cs="Arial"/>
        </w:rPr>
        <w:t xml:space="preserve">La acestea se vor adăuga de către echipa tehnică cartoane de început și de final (în cazul resurselor video). </w:t>
      </w:r>
    </w:p>
    <w:p w14:paraId="67AEF382" w14:textId="5A140B33" w:rsidR="003C2A01" w:rsidRPr="00E32574" w:rsidRDefault="003C2A01" w:rsidP="003C2A01">
      <w:pPr>
        <w:spacing w:before="120"/>
        <w:ind w:left="357"/>
        <w:jc w:val="both"/>
        <w:rPr>
          <w:rFonts w:ascii="Trebuchet MS" w:eastAsia="Arial" w:hAnsi="Trebuchet MS" w:cs="Arial"/>
        </w:rPr>
      </w:pPr>
      <w:r w:rsidRPr="00E32574">
        <w:rPr>
          <w:rFonts w:ascii="Trebuchet MS" w:eastAsia="Arial" w:hAnsi="Trebuchet MS" w:cs="Arial"/>
        </w:rPr>
        <w:t xml:space="preserve">În cazul în care resursa nu este de tip video (de exemplu: pagina web, prezentare </w:t>
      </w:r>
      <w:proofErr w:type="spellStart"/>
      <w:r w:rsidRPr="00E32574">
        <w:rPr>
          <w:rFonts w:ascii="Trebuchet MS" w:eastAsia="Arial" w:hAnsi="Trebuchet MS" w:cs="Arial"/>
        </w:rPr>
        <w:t>ppt</w:t>
      </w:r>
      <w:proofErr w:type="spellEnd"/>
      <w:r w:rsidRPr="00E32574">
        <w:rPr>
          <w:rFonts w:ascii="Trebuchet MS" w:eastAsia="Arial" w:hAnsi="Trebuchet MS" w:cs="Arial"/>
        </w:rPr>
        <w:t>/</w:t>
      </w:r>
      <w:proofErr w:type="spellStart"/>
      <w:r w:rsidRPr="00E32574">
        <w:rPr>
          <w:rFonts w:ascii="Trebuchet MS" w:eastAsia="Arial" w:hAnsi="Trebuchet MS" w:cs="Arial"/>
        </w:rPr>
        <w:t>sway</w:t>
      </w:r>
      <w:proofErr w:type="spellEnd"/>
      <w:r w:rsidRPr="00E32574">
        <w:rPr>
          <w:rFonts w:ascii="Trebuchet MS" w:eastAsia="Arial" w:hAnsi="Trebuchet MS" w:cs="Arial"/>
        </w:rPr>
        <w:t>) autorul va insera</w:t>
      </w:r>
      <w:r w:rsidR="00E073EF" w:rsidRPr="00E32574">
        <w:rPr>
          <w:rFonts w:ascii="Trebuchet MS" w:eastAsia="Arial" w:hAnsi="Trebuchet MS" w:cs="Arial"/>
        </w:rPr>
        <w:t>, după caz,</w:t>
      </w:r>
      <w:r w:rsidRPr="00E32574">
        <w:rPr>
          <w:rFonts w:ascii="Trebuchet MS" w:eastAsia="Arial" w:hAnsi="Trebuchet MS" w:cs="Arial"/>
        </w:rPr>
        <w:t xml:space="preserve"> la finalul resursei textul „Această resursă a fost creată în cadrul proiectului „Curriculum Relevant, Educație Deschisă pentru toți”-CRED”</w:t>
      </w:r>
      <w:r w:rsidR="00E073EF" w:rsidRPr="00E32574">
        <w:rPr>
          <w:rFonts w:ascii="Trebuchet MS" w:eastAsia="Arial" w:hAnsi="Trebuchet MS" w:cs="Arial"/>
        </w:rPr>
        <w:t>.</w:t>
      </w:r>
    </w:p>
    <w:p w14:paraId="3DC0A3C9" w14:textId="77777777" w:rsidR="003C2A01" w:rsidRPr="00E32574" w:rsidRDefault="003C2A01" w:rsidP="003C2A01">
      <w:pPr>
        <w:ind w:firstLine="720"/>
        <w:jc w:val="both"/>
        <w:rPr>
          <w:rFonts w:ascii="Trebuchet MS" w:hAnsi="Trebuchet MS"/>
        </w:rPr>
      </w:pPr>
    </w:p>
    <w:p w14:paraId="22581C87" w14:textId="77777777" w:rsidR="003C2A01" w:rsidRPr="00E32574" w:rsidRDefault="003C2A01" w:rsidP="003C2A01">
      <w:pPr>
        <w:widowControl/>
        <w:numPr>
          <w:ilvl w:val="0"/>
          <w:numId w:val="6"/>
        </w:numPr>
        <w:autoSpaceDE/>
        <w:autoSpaceDN/>
        <w:jc w:val="both"/>
        <w:rPr>
          <w:rFonts w:ascii="Trebuchet MS" w:eastAsia="Arial" w:hAnsi="Trebuchet MS" w:cs="Arial"/>
          <w:b/>
        </w:rPr>
      </w:pPr>
      <w:r w:rsidRPr="00E32574">
        <w:rPr>
          <w:rFonts w:ascii="Trebuchet MS" w:eastAsia="Arial" w:hAnsi="Trebuchet MS" w:cs="Arial"/>
          <w:b/>
        </w:rPr>
        <w:t>Fișă descriptivă a resursei educaționale deschise</w:t>
      </w:r>
    </w:p>
    <w:p w14:paraId="294B3DF6" w14:textId="77777777" w:rsidR="003C2A01" w:rsidRPr="00E32574" w:rsidRDefault="003C2A01" w:rsidP="003C2A01">
      <w:pPr>
        <w:ind w:left="720"/>
        <w:jc w:val="both"/>
        <w:rPr>
          <w:rFonts w:ascii="Trebuchet MS" w:hAnsi="Trebuchet MS"/>
        </w:rPr>
      </w:pPr>
    </w:p>
    <w:p w14:paraId="4694D4D1" w14:textId="77777777" w:rsidR="003C2A01" w:rsidRPr="00E32574" w:rsidRDefault="003C2A01" w:rsidP="003C2A01">
      <w:pPr>
        <w:ind w:left="720"/>
        <w:jc w:val="both"/>
        <w:rPr>
          <w:rFonts w:ascii="Trebuchet MS" w:eastAsia="Arial" w:hAnsi="Trebuchet MS" w:cs="Arial"/>
        </w:rPr>
      </w:pPr>
      <w:r w:rsidRPr="00E32574">
        <w:rPr>
          <w:rFonts w:ascii="Trebuchet MS" w:eastAsia="Arial" w:hAnsi="Trebuchet MS" w:cs="Arial"/>
        </w:rPr>
        <w:t>Structură și repere de completare a fișei descriptive:</w:t>
      </w:r>
    </w:p>
    <w:tbl>
      <w:tblPr>
        <w:tblW w:w="9618" w:type="dxa"/>
        <w:tblLayout w:type="fixed"/>
        <w:tblLook w:val="0400" w:firstRow="0" w:lastRow="0" w:firstColumn="0" w:lastColumn="0" w:noHBand="0" w:noVBand="1"/>
      </w:tblPr>
      <w:tblGrid>
        <w:gridCol w:w="3251"/>
        <w:gridCol w:w="6367"/>
      </w:tblGrid>
      <w:tr w:rsidR="00E32574" w:rsidRPr="00E32574" w14:paraId="00FBD81C" w14:textId="77777777" w:rsidTr="00C85116">
        <w:trPr>
          <w:trHeight w:val="273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53695" w14:textId="77777777" w:rsidR="003C2A01" w:rsidRPr="00E32574" w:rsidRDefault="003C2A01" w:rsidP="00C8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57"/>
              <w:jc w:val="center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I. Date generale</w:t>
            </w:r>
          </w:p>
        </w:tc>
      </w:tr>
      <w:tr w:rsidR="00E32574" w:rsidRPr="00E32574" w14:paraId="6624C3C1" w14:textId="77777777" w:rsidTr="00C85116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E65D0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Titlul resursei educaționale deschise propuse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4CCE1" w14:textId="77777777" w:rsidR="003C2A01" w:rsidRPr="00E32574" w:rsidRDefault="003C2A01" w:rsidP="00C85116">
            <w:pPr>
              <w:ind w:left="566" w:hanging="566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i/>
              </w:rPr>
              <w:t>Titlul oferit trebuie să fie sintetic și sugestiv pentru resursa propusă</w:t>
            </w:r>
          </w:p>
        </w:tc>
      </w:tr>
      <w:tr w:rsidR="00E32574" w:rsidRPr="00E32574" w14:paraId="4DB8FB82" w14:textId="77777777" w:rsidTr="00C85116">
        <w:trPr>
          <w:trHeight w:val="573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6B229" w14:textId="77777777" w:rsidR="003C2A01" w:rsidRPr="00E32574" w:rsidRDefault="003C2A01" w:rsidP="00C85116">
            <w:pPr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Disciplina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D89B8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Disciplina pentru care este propusă resursa, conform planului-cadru în vigoare</w:t>
            </w:r>
          </w:p>
        </w:tc>
      </w:tr>
      <w:tr w:rsidR="00E32574" w:rsidRPr="00E32574" w14:paraId="6052696B" w14:textId="77777777" w:rsidTr="00C85116">
        <w:trPr>
          <w:trHeight w:val="49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595C0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Clasa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EB354" w14:textId="77777777" w:rsidR="003C2A01" w:rsidRPr="00E32574" w:rsidRDefault="003C2A01" w:rsidP="00C85116">
            <w:pPr>
              <w:ind w:left="561" w:hanging="561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i/>
              </w:rPr>
              <w:t xml:space="preserve">Clasa pentru care este recomandată resursa </w:t>
            </w:r>
          </w:p>
        </w:tc>
      </w:tr>
      <w:tr w:rsidR="00E32574" w:rsidRPr="00E32574" w14:paraId="639762A9" w14:textId="77777777" w:rsidTr="00C8511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307C9" w14:textId="77777777" w:rsidR="003C2A01" w:rsidRPr="00E32574" w:rsidRDefault="003C2A01" w:rsidP="00C85116">
            <w:pPr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Autor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E82AA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Numele, prenumele autorului care propune resursa</w:t>
            </w:r>
          </w:p>
        </w:tc>
      </w:tr>
      <w:tr w:rsidR="00E32574" w:rsidRPr="00E32574" w14:paraId="0A0E3814" w14:textId="77777777" w:rsidTr="00C8511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78DF4" w14:textId="667D8EBE" w:rsidR="00695DC3" w:rsidRPr="00E32574" w:rsidRDefault="00695DC3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Unitatea de învățământ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D9086" w14:textId="3AF3BDC1" w:rsidR="00695DC3" w:rsidRPr="00E32574" w:rsidRDefault="00695DC3" w:rsidP="00C85116">
            <w:pPr>
              <w:ind w:left="561" w:hanging="561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Numele unității de învățământ a autorului/lor</w:t>
            </w:r>
          </w:p>
        </w:tc>
      </w:tr>
      <w:tr w:rsidR="00E32574" w:rsidRPr="00E32574" w14:paraId="39E8ABA7" w14:textId="77777777" w:rsidTr="00C85116">
        <w:trPr>
          <w:trHeight w:val="22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0E25C" w14:textId="77777777" w:rsidR="003C2A01" w:rsidRPr="00E32574" w:rsidRDefault="003C2A01" w:rsidP="00C8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57"/>
              <w:jc w:val="center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lastRenderedPageBreak/>
              <w:t>II. Prezentarea resursei educaționale deschise</w:t>
            </w:r>
          </w:p>
        </w:tc>
      </w:tr>
      <w:tr w:rsidR="00E32574" w:rsidRPr="00E32574" w14:paraId="66C0A642" w14:textId="77777777" w:rsidTr="00C85116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E0368" w14:textId="77777777" w:rsidR="003C2A01" w:rsidRPr="00E32574" w:rsidRDefault="003C2A01" w:rsidP="00C85116">
            <w:pPr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Competența specifică vizată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692C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Este indicată competența specifică (conform programei școlare în vigoare) pe care o vizează resursa educațională propusă</w:t>
            </w:r>
          </w:p>
        </w:tc>
      </w:tr>
      <w:tr w:rsidR="00E32574" w:rsidRPr="00E32574" w14:paraId="29168F7E" w14:textId="77777777" w:rsidTr="00C85116">
        <w:trPr>
          <w:trHeight w:val="347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713B0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 xml:space="preserve">Durata resursei </w:t>
            </w:r>
            <w:r w:rsidRPr="00E32574">
              <w:rPr>
                <w:rFonts w:ascii="Trebuchet MS" w:eastAsia="Arial" w:hAnsi="Trebuchet MS" w:cs="Arial"/>
                <w:i/>
              </w:rPr>
              <w:t>(de completat exclusiv pentru resurse video)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AF505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Este indicată, orientativ, durata resursei video</w:t>
            </w:r>
          </w:p>
        </w:tc>
      </w:tr>
      <w:tr w:rsidR="00E32574" w:rsidRPr="00E32574" w14:paraId="469363D4" w14:textId="77777777" w:rsidTr="00C85116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BA3F9" w14:textId="77777777" w:rsidR="003C2A01" w:rsidRPr="00E32574" w:rsidRDefault="003C2A01" w:rsidP="00C85116">
            <w:pPr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b/>
              </w:rPr>
              <w:t xml:space="preserve">Scurtă prezentare a resursei educaționale deschise propuse </w:t>
            </w:r>
            <w:r w:rsidRPr="00E32574">
              <w:rPr>
                <w:rFonts w:ascii="Trebuchet MS" w:eastAsia="Arial" w:hAnsi="Trebuchet MS" w:cs="Arial"/>
                <w:i/>
              </w:rPr>
              <w:t>(10-15 rânduri)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E6112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Sunt oferite detalii relevante despre resursa educațională propusă:</w:t>
            </w:r>
          </w:p>
          <w:p w14:paraId="397ED2AB" w14:textId="77777777" w:rsidR="003C2A01" w:rsidRPr="00E32574" w:rsidRDefault="003C2A01" w:rsidP="003C2A01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 xml:space="preserve">Scopul urmărit de resursă </w:t>
            </w:r>
          </w:p>
          <w:p w14:paraId="5164CFDF" w14:textId="77777777" w:rsidR="003C2A01" w:rsidRPr="00E32574" w:rsidRDefault="003C2A01" w:rsidP="00C85116">
            <w:pPr>
              <w:ind w:left="360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De exemplu, pot fi vizate:</w:t>
            </w:r>
          </w:p>
          <w:p w14:paraId="2387917A" w14:textId="77777777" w:rsidR="003C2A01" w:rsidRPr="00E32574" w:rsidRDefault="003C2A01" w:rsidP="003C2A01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realizarea învățării în contexte variate care țin cont de particularitățile grupului țintă</w:t>
            </w:r>
          </w:p>
          <w:p w14:paraId="22E4CBA4" w14:textId="77777777" w:rsidR="003C2A01" w:rsidRPr="00E32574" w:rsidRDefault="003C2A01" w:rsidP="003C2A01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îmbunătățirea învățării și a rezultatelor învățării prin modul de realizare a evaluării (ca autoevaluare/ evaluare colegială)</w:t>
            </w:r>
          </w:p>
          <w:p w14:paraId="3E650FA5" w14:textId="77777777" w:rsidR="003C2A01" w:rsidRPr="00E32574" w:rsidRDefault="003C2A01" w:rsidP="003C2A01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Rezultate așteptate ale utilizării resursei</w:t>
            </w:r>
          </w:p>
          <w:p w14:paraId="46160834" w14:textId="77777777" w:rsidR="003C2A01" w:rsidRPr="00E32574" w:rsidRDefault="003C2A01" w:rsidP="003C2A01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1-2 concepte cheie pentru resursa propusă</w:t>
            </w:r>
          </w:p>
          <w:p w14:paraId="564595DF" w14:textId="77777777" w:rsidR="003C2A01" w:rsidRPr="00E32574" w:rsidRDefault="003C2A01" w:rsidP="003C2A01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  <w:i/>
              </w:rPr>
              <w:t>Alte note distinctive ale resursei (dacă este cazul)</w:t>
            </w:r>
          </w:p>
        </w:tc>
      </w:tr>
      <w:tr w:rsidR="00E32574" w:rsidRPr="00E32574" w14:paraId="30421362" w14:textId="77777777" w:rsidTr="00C85116">
        <w:trPr>
          <w:trHeight w:val="138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9915C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Elemente agregate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A4BFE" w14:textId="77777777" w:rsidR="003C2A01" w:rsidRPr="00E32574" w:rsidRDefault="003C2A01" w:rsidP="00C85116">
            <w:pPr>
              <w:ind w:left="561" w:hanging="561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Sunt menționate link-uri la resursele utilizate ca părți componente în construcția resursei (acolo unde este cazul), de exemplu: imagini, secvențe audio/video, aplicații.</w:t>
            </w:r>
          </w:p>
        </w:tc>
      </w:tr>
      <w:tr w:rsidR="00E32574" w:rsidRPr="00E32574" w14:paraId="64004959" w14:textId="77777777" w:rsidTr="00C85116">
        <w:trPr>
          <w:trHeight w:val="446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E74B5" w14:textId="77777777" w:rsidR="003C2A01" w:rsidRPr="00E32574" w:rsidRDefault="003C2A01" w:rsidP="00C8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57"/>
              <w:jc w:val="center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b/>
              </w:rPr>
              <w:t>III. Comentarii</w:t>
            </w:r>
          </w:p>
        </w:tc>
      </w:tr>
      <w:tr w:rsidR="003C2A01" w:rsidRPr="00E32574" w14:paraId="5E2AA7D4" w14:textId="77777777" w:rsidTr="00C85116">
        <w:trPr>
          <w:trHeight w:val="138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AD670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Alte aspecte utile de împărtășit cu privire la utilizarea resursei educaționale deschise în activitatea cu elevii</w:t>
            </w:r>
          </w:p>
          <w:p w14:paraId="0CD1713D" w14:textId="77777777" w:rsidR="003C2A01" w:rsidRPr="00E32574" w:rsidRDefault="003C2A01" w:rsidP="00C85116">
            <w:pPr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i/>
              </w:rPr>
              <w:t>(10-12 rânduri)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1F006" w14:textId="77777777" w:rsidR="003C2A01" w:rsidRPr="00E32574" w:rsidRDefault="003C2A01" w:rsidP="00C85116">
            <w:pPr>
              <w:spacing w:line="276" w:lineRule="auto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În această secțiune pot fi oferite recomandări, precizări, reflecții despre modalitățile de utilizare a resursei educaționale deschise propuse, utile de împărtășit celor care vor să o valorifice în lucrul cu elevii.</w:t>
            </w:r>
          </w:p>
          <w:p w14:paraId="3191FF3B" w14:textId="77777777" w:rsidR="003C2A01" w:rsidRPr="00E32574" w:rsidRDefault="003C2A01" w:rsidP="00C85116">
            <w:pPr>
              <w:spacing w:line="276" w:lineRule="auto"/>
              <w:ind w:left="1120" w:hanging="560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 xml:space="preserve"> </w:t>
            </w:r>
          </w:p>
          <w:p w14:paraId="48F9473C" w14:textId="77777777" w:rsidR="003C2A01" w:rsidRPr="00E32574" w:rsidRDefault="003C2A01" w:rsidP="00C85116">
            <w:pPr>
              <w:spacing w:line="276" w:lineRule="auto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Pot fi</w:t>
            </w:r>
            <w:r w:rsidRPr="00E32574">
              <w:rPr>
                <w:rFonts w:ascii="Trebuchet MS" w:eastAsia="Arial" w:hAnsi="Trebuchet MS" w:cs="Arial"/>
                <w:b/>
                <w:i/>
              </w:rPr>
              <w:t xml:space="preserve"> </w:t>
            </w:r>
            <w:r w:rsidRPr="00E32574">
              <w:rPr>
                <w:rFonts w:ascii="Trebuchet MS" w:eastAsia="Arial" w:hAnsi="Trebuchet MS" w:cs="Arial"/>
                <w:i/>
              </w:rPr>
              <w:t>făcute recomandări referitoare la:</w:t>
            </w:r>
          </w:p>
          <w:p w14:paraId="1E2EA99B" w14:textId="77777777" w:rsidR="003C2A01" w:rsidRPr="00E32574" w:rsidRDefault="003C2A01" w:rsidP="003C2A01">
            <w:pPr>
              <w:pStyle w:val="Listparagraf"/>
              <w:widowControl/>
              <w:numPr>
                <w:ilvl w:val="0"/>
                <w:numId w:val="4"/>
              </w:numPr>
              <w:autoSpaceDE/>
              <w:autoSpaceDN/>
              <w:spacing w:line="276" w:lineRule="auto"/>
              <w:contextualSpacing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forme de organizare a clasei în relație cu nivelul de pregătire pe care îl au elevii</w:t>
            </w:r>
          </w:p>
          <w:p w14:paraId="7F2D6CDB" w14:textId="77777777" w:rsidR="003C2A01" w:rsidRPr="00E32574" w:rsidRDefault="003C2A01" w:rsidP="003C2A01">
            <w:pPr>
              <w:pStyle w:val="Listparagraf"/>
              <w:widowControl/>
              <w:numPr>
                <w:ilvl w:val="0"/>
                <w:numId w:val="4"/>
              </w:numPr>
              <w:autoSpaceDE/>
              <w:autoSpaceDN/>
              <w:spacing w:line="276" w:lineRule="auto"/>
              <w:contextualSpacing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utilizarea resursei în relație cu nevoi specifice de învățare</w:t>
            </w:r>
          </w:p>
          <w:p w14:paraId="0CB60DB0" w14:textId="77777777" w:rsidR="003C2A01" w:rsidRPr="00E32574" w:rsidRDefault="003C2A01" w:rsidP="003C2A01">
            <w:pPr>
              <w:pStyle w:val="Listparagraf"/>
              <w:widowControl/>
              <w:numPr>
                <w:ilvl w:val="0"/>
                <w:numId w:val="4"/>
              </w:numPr>
              <w:autoSpaceDE/>
              <w:autoSpaceDN/>
              <w:spacing w:line="276" w:lineRule="auto"/>
              <w:contextualSpacing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>posibilitatea de valorificare a resursei la alte discipline</w:t>
            </w:r>
          </w:p>
          <w:p w14:paraId="3F37E3CB" w14:textId="77777777" w:rsidR="003C2A01" w:rsidRPr="00E32574" w:rsidRDefault="003C2A01" w:rsidP="00C85116">
            <w:pPr>
              <w:spacing w:before="240" w:line="276" w:lineRule="auto"/>
              <w:jc w:val="both"/>
              <w:rPr>
                <w:rFonts w:ascii="Trebuchet MS" w:eastAsia="Arial" w:hAnsi="Trebuchet MS" w:cs="Arial"/>
                <w:i/>
              </w:rPr>
            </w:pPr>
            <w:r w:rsidRPr="00E32574">
              <w:rPr>
                <w:rFonts w:ascii="Trebuchet MS" w:eastAsia="Arial" w:hAnsi="Trebuchet MS" w:cs="Arial"/>
                <w:i/>
              </w:rPr>
              <w:t xml:space="preserve"> Pot fi făcute precizări referitoare la apartenența resursei la un set de materiale care vizează o temă mai largă.</w:t>
            </w:r>
          </w:p>
        </w:tc>
      </w:tr>
    </w:tbl>
    <w:p w14:paraId="25755BFD" w14:textId="77777777" w:rsidR="003C2A01" w:rsidRPr="00E32574" w:rsidRDefault="003C2A01" w:rsidP="003C2A01">
      <w:pPr>
        <w:jc w:val="center"/>
        <w:rPr>
          <w:rFonts w:ascii="Trebuchet MS" w:eastAsia="Arial" w:hAnsi="Trebuchet MS" w:cs="Arial"/>
          <w:b/>
        </w:rPr>
      </w:pPr>
    </w:p>
    <w:p w14:paraId="2256C8F0" w14:textId="77777777" w:rsidR="003C2A01" w:rsidRPr="00E32574" w:rsidRDefault="003C2A01" w:rsidP="003C2A01">
      <w:pPr>
        <w:rPr>
          <w:rFonts w:ascii="Trebuchet MS" w:eastAsia="Arial" w:hAnsi="Trebuchet MS" w:cs="Arial"/>
          <w:b/>
        </w:rPr>
      </w:pPr>
    </w:p>
    <w:p w14:paraId="7667525C" w14:textId="77777777" w:rsidR="003C2A01" w:rsidRPr="00E32574" w:rsidRDefault="003C2A01" w:rsidP="003C2A01">
      <w:pPr>
        <w:widowControl/>
        <w:numPr>
          <w:ilvl w:val="0"/>
          <w:numId w:val="6"/>
        </w:numPr>
        <w:autoSpaceDE/>
        <w:autoSpaceDN/>
        <w:rPr>
          <w:rFonts w:ascii="Trebuchet MS" w:eastAsia="Arial" w:hAnsi="Trebuchet MS" w:cs="Arial"/>
          <w:b/>
        </w:rPr>
      </w:pPr>
      <w:r w:rsidRPr="00E32574">
        <w:rPr>
          <w:rFonts w:ascii="Trebuchet MS" w:eastAsia="Arial" w:hAnsi="Trebuchet MS" w:cs="Arial"/>
          <w:b/>
        </w:rPr>
        <w:t>Criterii de evaluare a unei resurse educaționale deschise</w:t>
      </w:r>
    </w:p>
    <w:p w14:paraId="74CF95F2" w14:textId="77777777" w:rsidR="003C2A01" w:rsidRPr="00E32574" w:rsidRDefault="003C2A01" w:rsidP="003C2A01">
      <w:pPr>
        <w:ind w:firstLine="720"/>
        <w:jc w:val="both"/>
        <w:rPr>
          <w:rFonts w:ascii="Trebuchet MS" w:hAnsi="Trebuchet MS"/>
        </w:rPr>
      </w:pPr>
    </w:p>
    <w:p w14:paraId="5AB84EF0" w14:textId="77777777" w:rsidR="003C2A01" w:rsidRPr="00E32574" w:rsidRDefault="003C2A01" w:rsidP="003C2A01">
      <w:pPr>
        <w:ind w:firstLine="720"/>
        <w:jc w:val="both"/>
        <w:rPr>
          <w:rFonts w:ascii="Trebuchet MS" w:hAnsi="Trebuchet MS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798"/>
      </w:tblGrid>
      <w:tr w:rsidR="00E32574" w:rsidRPr="00E32574" w14:paraId="088A5336" w14:textId="77777777" w:rsidTr="00C85116">
        <w:tc>
          <w:tcPr>
            <w:tcW w:w="2830" w:type="dxa"/>
            <w:shd w:val="clear" w:color="auto" w:fill="D5DCE4"/>
            <w:vAlign w:val="center"/>
          </w:tcPr>
          <w:p w14:paraId="6BB927EC" w14:textId="77777777" w:rsidR="003C2A01" w:rsidRPr="00E32574" w:rsidRDefault="003C2A01" w:rsidP="00C85116">
            <w:pPr>
              <w:spacing w:before="240" w:after="240"/>
              <w:jc w:val="center"/>
              <w:rPr>
                <w:rFonts w:ascii="Trebuchet MS" w:eastAsia="Arial" w:hAnsi="Trebuchet MS" w:cs="Arial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Criteriul</w:t>
            </w:r>
          </w:p>
        </w:tc>
        <w:tc>
          <w:tcPr>
            <w:tcW w:w="6798" w:type="dxa"/>
            <w:shd w:val="clear" w:color="auto" w:fill="D5DCE4"/>
            <w:vAlign w:val="center"/>
          </w:tcPr>
          <w:p w14:paraId="393D87AA" w14:textId="77777777" w:rsidR="003C2A01" w:rsidRPr="00E32574" w:rsidRDefault="003C2A01" w:rsidP="00C85116">
            <w:pPr>
              <w:spacing w:before="120" w:after="120"/>
              <w:jc w:val="center"/>
              <w:rPr>
                <w:rFonts w:ascii="Trebuchet MS" w:eastAsia="Arial" w:hAnsi="Trebuchet MS" w:cs="Arial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Descriptori</w:t>
            </w:r>
          </w:p>
        </w:tc>
      </w:tr>
      <w:tr w:rsidR="00E32574" w:rsidRPr="00E32574" w14:paraId="4D7B3885" w14:textId="77777777" w:rsidTr="00C85116">
        <w:tc>
          <w:tcPr>
            <w:tcW w:w="2830" w:type="dxa"/>
            <w:shd w:val="clear" w:color="auto" w:fill="D5DCE4"/>
          </w:tcPr>
          <w:p w14:paraId="3DA6F8E9" w14:textId="77777777" w:rsidR="003C2A01" w:rsidRPr="00E32574" w:rsidRDefault="003C2A01" w:rsidP="00C85116">
            <w:pPr>
              <w:spacing w:before="120"/>
              <w:rPr>
                <w:rFonts w:ascii="Trebuchet MS" w:eastAsia="Arial" w:hAnsi="Trebuchet MS" w:cs="Arial"/>
              </w:rPr>
            </w:pPr>
            <w:r w:rsidRPr="00E32574">
              <w:rPr>
                <w:rFonts w:ascii="Trebuchet MS" w:eastAsia="Arial" w:hAnsi="Trebuchet MS" w:cs="Arial"/>
                <w:b/>
              </w:rPr>
              <w:t xml:space="preserve">Concordanța cu programa școlară </w:t>
            </w:r>
          </w:p>
        </w:tc>
        <w:tc>
          <w:tcPr>
            <w:tcW w:w="6798" w:type="dxa"/>
          </w:tcPr>
          <w:p w14:paraId="49A7E89F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 w:after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Susținerea activității de formare, dezvoltare și evaluare a competențelor din programa școlară (prin accentul pus pe competențe, nu pe conținuturi)</w:t>
            </w:r>
          </w:p>
          <w:p w14:paraId="4993FDC5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Valorificarea recomandărilor metodologice existente în programa școlară referitoare la strategiile didactice care contribuie predominant la realizarea competențelor</w:t>
            </w:r>
          </w:p>
        </w:tc>
      </w:tr>
      <w:tr w:rsidR="00E32574" w:rsidRPr="00E32574" w14:paraId="788D5999" w14:textId="77777777" w:rsidTr="00C85116">
        <w:tc>
          <w:tcPr>
            <w:tcW w:w="2830" w:type="dxa"/>
            <w:shd w:val="clear" w:color="auto" w:fill="D5DCE4"/>
          </w:tcPr>
          <w:p w14:paraId="0B342AE0" w14:textId="77777777" w:rsidR="003C2A01" w:rsidRPr="00E32574" w:rsidRDefault="003C2A01" w:rsidP="00C85116">
            <w:pPr>
              <w:spacing w:before="120"/>
              <w:jc w:val="both"/>
              <w:rPr>
                <w:rFonts w:ascii="Trebuchet MS" w:eastAsia="Arial" w:hAnsi="Trebuchet MS" w:cs="Arial"/>
                <w:b/>
                <w:highlight w:val="yellow"/>
              </w:rPr>
            </w:pPr>
            <w:r w:rsidRPr="00E32574">
              <w:rPr>
                <w:rFonts w:ascii="Trebuchet MS" w:eastAsia="Arial" w:hAnsi="Trebuchet MS" w:cs="Arial"/>
                <w:b/>
              </w:rPr>
              <w:t>Relevanță</w:t>
            </w:r>
          </w:p>
        </w:tc>
        <w:tc>
          <w:tcPr>
            <w:tcW w:w="6798" w:type="dxa"/>
          </w:tcPr>
          <w:p w14:paraId="6B5D7DB5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Prezentarea unei teme de actualitate și a unor aspecte semnificative din perspectiva disciplinei de studiu</w:t>
            </w:r>
          </w:p>
          <w:p w14:paraId="7CAC7AA4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Facilitarea educației incluzive</w:t>
            </w:r>
          </w:p>
          <w:p w14:paraId="7FE9E960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Valorificarea experienței de viață a elevilor</w:t>
            </w:r>
          </w:p>
          <w:p w14:paraId="4BAAF532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 xml:space="preserve">Facilitarea învățării active și interactive care pot contribui la creșterea motivației, interesului și implicării elevilor în propria învățare </w:t>
            </w:r>
          </w:p>
        </w:tc>
      </w:tr>
      <w:tr w:rsidR="00E32574" w:rsidRPr="00E32574" w14:paraId="34BCEE40" w14:textId="77777777" w:rsidTr="00C85116">
        <w:tc>
          <w:tcPr>
            <w:tcW w:w="2830" w:type="dxa"/>
            <w:shd w:val="clear" w:color="auto" w:fill="D5DCE4"/>
          </w:tcPr>
          <w:p w14:paraId="61B34C00" w14:textId="77777777" w:rsidR="003C2A01" w:rsidRPr="00E32574" w:rsidRDefault="003C2A01" w:rsidP="00C85116">
            <w:pPr>
              <w:spacing w:before="120"/>
              <w:jc w:val="both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Accesibilitate</w:t>
            </w:r>
          </w:p>
        </w:tc>
        <w:tc>
          <w:tcPr>
            <w:tcW w:w="6798" w:type="dxa"/>
          </w:tcPr>
          <w:p w14:paraId="36777AEF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Adecvarea conținutului științific, a limbajului utilizat la grupul țintă vizat (la nivelul de dezvoltare specific vârstei căreia i se adresează)</w:t>
            </w:r>
          </w:p>
          <w:p w14:paraId="20B401FC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Ușurința citirii, urmăririi și înțelegerii conținutului resursei (având în vedere, densitatea informațiilor, text scris, mesaj în format audio, ritmul de prezentare, timpul de redare pe secvență)</w:t>
            </w:r>
          </w:p>
        </w:tc>
      </w:tr>
      <w:tr w:rsidR="00E32574" w:rsidRPr="00E32574" w14:paraId="79C41FE3" w14:textId="77777777" w:rsidTr="00C85116">
        <w:tc>
          <w:tcPr>
            <w:tcW w:w="2830" w:type="dxa"/>
            <w:shd w:val="clear" w:color="auto" w:fill="D5DCE4"/>
          </w:tcPr>
          <w:p w14:paraId="4F0CCE96" w14:textId="77777777" w:rsidR="003C2A01" w:rsidRPr="00E32574" w:rsidRDefault="003C2A01" w:rsidP="00C85116">
            <w:pPr>
              <w:spacing w:before="120"/>
              <w:jc w:val="both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Corectitudine</w:t>
            </w:r>
          </w:p>
        </w:tc>
        <w:tc>
          <w:tcPr>
            <w:tcW w:w="6798" w:type="dxa"/>
          </w:tcPr>
          <w:p w14:paraId="395E3951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Corectitudinea științifică a conținutului resursei</w:t>
            </w:r>
          </w:p>
          <w:p w14:paraId="6EC9B6AF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Corectitudinea tehnoredactării</w:t>
            </w:r>
          </w:p>
          <w:p w14:paraId="4B7244BF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 w:after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Claritatea și coerența prezentării</w:t>
            </w:r>
          </w:p>
        </w:tc>
      </w:tr>
      <w:tr w:rsidR="00E32574" w:rsidRPr="00E32574" w14:paraId="37CB301E" w14:textId="77777777" w:rsidTr="00C85116">
        <w:tc>
          <w:tcPr>
            <w:tcW w:w="2830" w:type="dxa"/>
            <w:shd w:val="clear" w:color="auto" w:fill="D5DCE4"/>
          </w:tcPr>
          <w:p w14:paraId="740832C2" w14:textId="77777777" w:rsidR="003C2A01" w:rsidRPr="00E32574" w:rsidRDefault="003C2A01" w:rsidP="00C85116">
            <w:pPr>
              <w:spacing w:before="120"/>
              <w:jc w:val="both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Valoarea pentru învățare/Deschideri pentru învățare autentică</w:t>
            </w:r>
          </w:p>
        </w:tc>
        <w:tc>
          <w:tcPr>
            <w:tcW w:w="6798" w:type="dxa"/>
          </w:tcPr>
          <w:p w14:paraId="799040DF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Stimularea gândirii critice, a creativității elevilor</w:t>
            </w:r>
          </w:p>
          <w:p w14:paraId="2E15A9B8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 xml:space="preserve">Facilitarea relaționării cu alte domenii ale cunoașterii, deschiderea spre inter- și </w:t>
            </w:r>
            <w:proofErr w:type="spellStart"/>
            <w:r w:rsidRPr="00E32574">
              <w:rPr>
                <w:rFonts w:ascii="Trebuchet MS" w:eastAsia="Arial" w:hAnsi="Trebuchet MS" w:cs="Arial"/>
              </w:rPr>
              <w:t>transdisciplinaritate</w:t>
            </w:r>
            <w:proofErr w:type="spellEnd"/>
          </w:p>
          <w:p w14:paraId="101CB151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 w:after="160"/>
              <w:jc w:val="both"/>
              <w:rPr>
                <w:rFonts w:ascii="Trebuchet MS" w:eastAsia="Arial" w:hAnsi="Trebuchet MS" w:cs="Arial"/>
              </w:rPr>
            </w:pPr>
            <w:r w:rsidRPr="00E32574">
              <w:rPr>
                <w:rFonts w:ascii="Trebuchet MS" w:eastAsia="Arial" w:hAnsi="Trebuchet MS" w:cs="Arial"/>
              </w:rPr>
              <w:t>Valorificarea unor elemente anterior utilizate/cunoscute într-o formă nouă, inedită</w:t>
            </w:r>
          </w:p>
        </w:tc>
      </w:tr>
      <w:tr w:rsidR="00E32574" w:rsidRPr="00E32574" w14:paraId="3967B06F" w14:textId="77777777" w:rsidTr="00C85116">
        <w:tc>
          <w:tcPr>
            <w:tcW w:w="2830" w:type="dxa"/>
            <w:shd w:val="clear" w:color="auto" w:fill="D5DCE4"/>
          </w:tcPr>
          <w:p w14:paraId="0901B183" w14:textId="77777777" w:rsidR="003C2A01" w:rsidRPr="00E32574" w:rsidRDefault="003C2A01" w:rsidP="00C85116">
            <w:pPr>
              <w:spacing w:before="120"/>
              <w:rPr>
                <w:rFonts w:ascii="Trebuchet MS" w:eastAsia="Arial" w:hAnsi="Trebuchet MS" w:cs="Arial"/>
                <w:b/>
              </w:rPr>
            </w:pPr>
            <w:r w:rsidRPr="00E32574">
              <w:rPr>
                <w:rFonts w:ascii="Trebuchet MS" w:eastAsia="Arial" w:hAnsi="Trebuchet MS" w:cs="Arial"/>
                <w:b/>
              </w:rPr>
              <w:t>Calitatea proiectării și realizării resursei</w:t>
            </w:r>
          </w:p>
        </w:tc>
        <w:tc>
          <w:tcPr>
            <w:tcW w:w="6798" w:type="dxa"/>
          </w:tcPr>
          <w:p w14:paraId="2103B46D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spacing w:before="120"/>
              <w:ind w:left="357"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Susținerea unei învățări atractive cu rol de optimizare a învățării prin modul de proiectare propus de resursă (de exemplu: durata fiecărei secvențe, durata resursei, dimensiunea și fontul textului, imagini -- număr, tip, claritate, adecvare la conținut --, culori, material audio, unitatea stilistică)</w:t>
            </w:r>
          </w:p>
          <w:p w14:paraId="262D782A" w14:textId="77777777" w:rsidR="003C2A01" w:rsidRPr="00E32574" w:rsidRDefault="003C2A01" w:rsidP="003C2A01">
            <w:pPr>
              <w:widowControl/>
              <w:numPr>
                <w:ilvl w:val="0"/>
                <w:numId w:val="5"/>
              </w:numPr>
              <w:autoSpaceDE/>
              <w:autoSpaceDN/>
              <w:jc w:val="both"/>
              <w:rPr>
                <w:rFonts w:ascii="Trebuchet MS" w:hAnsi="Trebuchet MS"/>
              </w:rPr>
            </w:pPr>
            <w:r w:rsidRPr="00E32574">
              <w:rPr>
                <w:rFonts w:ascii="Trebuchet MS" w:eastAsia="Arial" w:hAnsi="Trebuchet MS" w:cs="Arial"/>
              </w:rPr>
              <w:t>Excluderea oricărei forme de discriminare</w:t>
            </w:r>
          </w:p>
        </w:tc>
      </w:tr>
    </w:tbl>
    <w:p w14:paraId="59E86F9C" w14:textId="77777777" w:rsidR="003C2A01" w:rsidRPr="00E32574" w:rsidRDefault="003C2A01" w:rsidP="003C2A01">
      <w:pPr>
        <w:ind w:firstLine="720"/>
        <w:jc w:val="both"/>
        <w:rPr>
          <w:rFonts w:ascii="Trebuchet MS" w:hAnsi="Trebuchet MS"/>
        </w:rPr>
      </w:pPr>
    </w:p>
    <w:p w14:paraId="450E92FB" w14:textId="77777777" w:rsidR="003C2A01" w:rsidRPr="00E32574" w:rsidRDefault="003C2A01" w:rsidP="003C2A01">
      <w:pPr>
        <w:jc w:val="both"/>
        <w:rPr>
          <w:rFonts w:ascii="Trebuchet MS" w:eastAsia="Arial" w:hAnsi="Trebuchet MS" w:cs="Arial"/>
        </w:rPr>
      </w:pPr>
    </w:p>
    <w:p w14:paraId="5B2982D2" w14:textId="77777777" w:rsidR="003C2A01" w:rsidRPr="00E32574" w:rsidRDefault="003C2A01" w:rsidP="003C2A01">
      <w:pPr>
        <w:ind w:firstLine="720"/>
        <w:jc w:val="both"/>
        <w:rPr>
          <w:rFonts w:ascii="Trebuchet MS" w:eastAsia="Arial" w:hAnsi="Trebuchet MS" w:cs="Arial"/>
        </w:rPr>
      </w:pPr>
    </w:p>
    <w:p w14:paraId="628C91BF" w14:textId="77777777" w:rsidR="003C2A01" w:rsidRPr="00E32574" w:rsidRDefault="003C2A01" w:rsidP="003C2A01">
      <w:pPr>
        <w:jc w:val="center"/>
        <w:rPr>
          <w:rFonts w:ascii="Trebuchet MS" w:eastAsia="Arial" w:hAnsi="Trebuchet MS" w:cs="Arial"/>
          <w:b/>
        </w:rPr>
      </w:pPr>
    </w:p>
    <w:p w14:paraId="2230114C" w14:textId="77777777" w:rsidR="003323F0" w:rsidRPr="00E32574" w:rsidRDefault="003323F0" w:rsidP="00A92D82">
      <w:pPr>
        <w:spacing w:before="9"/>
        <w:rPr>
          <w:rFonts w:ascii="Trebuchet MS" w:hAnsi="Trebuchet MS"/>
          <w:b/>
        </w:rPr>
      </w:pPr>
    </w:p>
    <w:sectPr w:rsidR="003323F0" w:rsidRPr="00E32574">
      <w:headerReference w:type="default" r:id="rId7"/>
      <w:footerReference w:type="default" r:id="rId8"/>
      <w:type w:val="continuous"/>
      <w:pgSz w:w="11910" w:h="16840"/>
      <w:pgMar w:top="460" w:right="7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0099D" w14:textId="77777777" w:rsidR="00B11371" w:rsidRDefault="00B11371" w:rsidP="003C2A01">
      <w:r>
        <w:separator/>
      </w:r>
    </w:p>
  </w:endnote>
  <w:endnote w:type="continuationSeparator" w:id="0">
    <w:p w14:paraId="5E6E33DC" w14:textId="77777777" w:rsidR="00B11371" w:rsidRDefault="00B11371" w:rsidP="003C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682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43980" w14:textId="1918D0F4" w:rsidR="003C2A01" w:rsidRDefault="003C2A01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B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FF911D" w14:textId="77777777" w:rsidR="003C2A01" w:rsidRDefault="003C2A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EB9E" w14:textId="77777777" w:rsidR="00B11371" w:rsidRDefault="00B11371" w:rsidP="003C2A01">
      <w:r>
        <w:separator/>
      </w:r>
    </w:p>
  </w:footnote>
  <w:footnote w:type="continuationSeparator" w:id="0">
    <w:p w14:paraId="303AE84E" w14:textId="77777777" w:rsidR="00B11371" w:rsidRDefault="00B11371" w:rsidP="003C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539"/>
      <w:gridCol w:w="2016"/>
      <w:gridCol w:w="1595"/>
    </w:tblGrid>
    <w:tr w:rsidR="00621BAD" w:rsidRPr="003F0CC3" w14:paraId="6CC549FB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5BBC5DAC" w14:textId="77777777" w:rsidR="00621BAD" w:rsidRPr="003F0CC3" w:rsidRDefault="00621BAD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7B40B02" wp14:editId="01172A11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64627DED" w14:textId="77777777" w:rsidR="00621BAD" w:rsidRPr="003F0CC3" w:rsidRDefault="00621BAD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3185E343" w14:textId="77777777" w:rsidR="00621BAD" w:rsidRPr="003F0CC3" w:rsidRDefault="00621BAD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70B57596" wp14:editId="7C6CEA29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786C45F9" w14:textId="77777777" w:rsidR="00621BAD" w:rsidRPr="003F0CC3" w:rsidRDefault="00621BAD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10E7BEBC" w14:textId="77777777" w:rsidR="00621BAD" w:rsidRDefault="00621BA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09DE"/>
    <w:multiLevelType w:val="hybridMultilevel"/>
    <w:tmpl w:val="937CA738"/>
    <w:lvl w:ilvl="0" w:tplc="AE36C440">
      <w:numFmt w:val="bullet"/>
      <w:lvlText w:val="•"/>
      <w:lvlJc w:val="left"/>
      <w:pPr>
        <w:ind w:left="149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1" w:tplc="6626428C">
      <w:numFmt w:val="bullet"/>
      <w:lvlText w:val="•"/>
      <w:lvlJc w:val="left"/>
      <w:pPr>
        <w:ind w:left="159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58C60F36">
      <w:numFmt w:val="bullet"/>
      <w:lvlText w:val="•"/>
      <w:lvlJc w:val="left"/>
      <w:pPr>
        <w:ind w:left="2685" w:hanging="118"/>
      </w:pPr>
      <w:rPr>
        <w:rFonts w:hint="default"/>
        <w:lang w:val="ro-RO" w:eastAsia="en-US" w:bidi="ar-SA"/>
      </w:rPr>
    </w:lvl>
    <w:lvl w:ilvl="3" w:tplc="E1B43134">
      <w:numFmt w:val="bullet"/>
      <w:lvlText w:val="•"/>
      <w:lvlJc w:val="left"/>
      <w:pPr>
        <w:ind w:left="3770" w:hanging="118"/>
      </w:pPr>
      <w:rPr>
        <w:rFonts w:hint="default"/>
        <w:lang w:val="ro-RO" w:eastAsia="en-US" w:bidi="ar-SA"/>
      </w:rPr>
    </w:lvl>
    <w:lvl w:ilvl="4" w:tplc="142E8786">
      <w:numFmt w:val="bullet"/>
      <w:lvlText w:val="•"/>
      <w:lvlJc w:val="left"/>
      <w:pPr>
        <w:ind w:left="4855" w:hanging="118"/>
      </w:pPr>
      <w:rPr>
        <w:rFonts w:hint="default"/>
        <w:lang w:val="ro-RO" w:eastAsia="en-US" w:bidi="ar-SA"/>
      </w:rPr>
    </w:lvl>
    <w:lvl w:ilvl="5" w:tplc="9760C868">
      <w:numFmt w:val="bullet"/>
      <w:lvlText w:val="•"/>
      <w:lvlJc w:val="left"/>
      <w:pPr>
        <w:ind w:left="5940" w:hanging="118"/>
      </w:pPr>
      <w:rPr>
        <w:rFonts w:hint="default"/>
        <w:lang w:val="ro-RO" w:eastAsia="en-US" w:bidi="ar-SA"/>
      </w:rPr>
    </w:lvl>
    <w:lvl w:ilvl="6" w:tplc="E77ABA70">
      <w:numFmt w:val="bullet"/>
      <w:lvlText w:val="•"/>
      <w:lvlJc w:val="left"/>
      <w:pPr>
        <w:ind w:left="7025" w:hanging="118"/>
      </w:pPr>
      <w:rPr>
        <w:rFonts w:hint="default"/>
        <w:lang w:val="ro-RO" w:eastAsia="en-US" w:bidi="ar-SA"/>
      </w:rPr>
    </w:lvl>
    <w:lvl w:ilvl="7" w:tplc="DAB6FB3E">
      <w:numFmt w:val="bullet"/>
      <w:lvlText w:val="•"/>
      <w:lvlJc w:val="left"/>
      <w:pPr>
        <w:ind w:left="8110" w:hanging="118"/>
      </w:pPr>
      <w:rPr>
        <w:rFonts w:hint="default"/>
        <w:lang w:val="ro-RO" w:eastAsia="en-US" w:bidi="ar-SA"/>
      </w:rPr>
    </w:lvl>
    <w:lvl w:ilvl="8" w:tplc="FD4AA1A6">
      <w:numFmt w:val="bullet"/>
      <w:lvlText w:val="•"/>
      <w:lvlJc w:val="left"/>
      <w:pPr>
        <w:ind w:left="9196" w:hanging="118"/>
      </w:pPr>
      <w:rPr>
        <w:rFonts w:hint="default"/>
        <w:lang w:val="ro-RO" w:eastAsia="en-US" w:bidi="ar-SA"/>
      </w:rPr>
    </w:lvl>
  </w:abstractNum>
  <w:abstractNum w:abstractNumId="1" w15:restartNumberingAfterBreak="0">
    <w:nsid w:val="2EB06011"/>
    <w:multiLevelType w:val="multilevel"/>
    <w:tmpl w:val="4CA27A4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B601869"/>
    <w:multiLevelType w:val="multilevel"/>
    <w:tmpl w:val="533EC5DA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40768C5"/>
    <w:multiLevelType w:val="multilevel"/>
    <w:tmpl w:val="14C6452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D915C09"/>
    <w:multiLevelType w:val="multilevel"/>
    <w:tmpl w:val="35A44304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CF678F2"/>
    <w:multiLevelType w:val="multilevel"/>
    <w:tmpl w:val="5A4C7EB6"/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598758438">
    <w:abstractNumId w:val="0"/>
  </w:num>
  <w:num w:numId="2" w16cid:durableId="1120413340">
    <w:abstractNumId w:val="3"/>
  </w:num>
  <w:num w:numId="3" w16cid:durableId="273055411">
    <w:abstractNumId w:val="5"/>
  </w:num>
  <w:num w:numId="4" w16cid:durableId="1389494964">
    <w:abstractNumId w:val="2"/>
  </w:num>
  <w:num w:numId="5" w16cid:durableId="1997486929">
    <w:abstractNumId w:val="4"/>
  </w:num>
  <w:num w:numId="6" w16cid:durableId="447314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7E4F"/>
    <w:rsid w:val="003323F0"/>
    <w:rsid w:val="0036294D"/>
    <w:rsid w:val="003C2A01"/>
    <w:rsid w:val="004E0F20"/>
    <w:rsid w:val="005217B7"/>
    <w:rsid w:val="005A58FF"/>
    <w:rsid w:val="00621BAD"/>
    <w:rsid w:val="00652699"/>
    <w:rsid w:val="00677E4F"/>
    <w:rsid w:val="00695DC3"/>
    <w:rsid w:val="00832CA3"/>
    <w:rsid w:val="008B1A79"/>
    <w:rsid w:val="008E3D53"/>
    <w:rsid w:val="0092479A"/>
    <w:rsid w:val="009F6CA3"/>
    <w:rsid w:val="00A92D82"/>
    <w:rsid w:val="00B11371"/>
    <w:rsid w:val="00C105D5"/>
    <w:rsid w:val="00C81FA4"/>
    <w:rsid w:val="00CE0889"/>
    <w:rsid w:val="00E073EF"/>
    <w:rsid w:val="00E32574"/>
    <w:rsid w:val="00F5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8E0"/>
  <w15:docId w15:val="{EEC8B131-7A1F-4962-898A-E71EF6EF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376"/>
    </w:pPr>
    <w:rPr>
      <w:b/>
      <w:bCs/>
      <w:i/>
      <w:iCs/>
      <w:sz w:val="24"/>
      <w:szCs w:val="24"/>
    </w:rPr>
  </w:style>
  <w:style w:type="paragraph" w:styleId="List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3C2A0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C2A01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C2A0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C2A01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21BA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1BAD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6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HCA</dc:title>
  <dc:creator>HC</dc:creator>
  <cp:lastModifiedBy>irina telisca</cp:lastModifiedBy>
  <cp:revision>16</cp:revision>
  <dcterms:created xsi:type="dcterms:W3CDTF">2021-12-29T09:24:00Z</dcterms:created>
  <dcterms:modified xsi:type="dcterms:W3CDTF">2022-10-24T08:15:00Z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